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2"/>
        <w:tblW w:w="15430" w:type="dxa"/>
        <w:tblLook w:val="04A0"/>
      </w:tblPr>
      <w:tblGrid>
        <w:gridCol w:w="4962"/>
        <w:gridCol w:w="5234"/>
        <w:gridCol w:w="5234"/>
      </w:tblGrid>
      <w:tr w:rsidR="00266CB3" w:rsidRPr="000237A9" w:rsidTr="000C536B">
        <w:trPr>
          <w:cnfStyle w:val="100000000000"/>
          <w:trHeight w:val="144"/>
        </w:trPr>
        <w:tc>
          <w:tcPr>
            <w:cnfStyle w:val="001000000000"/>
            <w:tcW w:w="4962" w:type="dxa"/>
          </w:tcPr>
          <w:p w:rsidR="00266CB3" w:rsidRPr="000237A9" w:rsidRDefault="00266CB3" w:rsidP="00266CB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37A9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</w:t>
            </w:r>
          </w:p>
          <w:p w:rsidR="00266CB3" w:rsidRPr="000237A9" w:rsidRDefault="00266CB3" w:rsidP="00266CB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37A9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№1</w:t>
            </w:r>
          </w:p>
          <w:p w:rsidR="00266CB3" w:rsidRDefault="00266CB3" w:rsidP="00266CB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37A9">
              <w:rPr>
                <w:rFonts w:ascii="Times New Roman" w:hAnsi="Times New Roman" w:cs="Times New Roman"/>
                <w:sz w:val="24"/>
                <w:szCs w:val="24"/>
              </w:rPr>
              <w:t>с углубленным изучением отдельных предметов»</w:t>
            </w:r>
          </w:p>
          <w:p w:rsidR="000237A9" w:rsidRPr="000237A9" w:rsidRDefault="000237A9" w:rsidP="00266CB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Губкина Белгородской области</w:t>
            </w:r>
          </w:p>
          <w:p w:rsidR="00266CB3" w:rsidRPr="000237A9" w:rsidRDefault="00442ADA" w:rsidP="00442ADA">
            <w:pPr>
              <w:ind w:left="-284"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01F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40.7pt;height:98.85pt" fillcolor="#9400ed" strokecolor="#eaeaea" strokeweight="1pt">
                  <v:fill r:id="rId8" o:title="" color2="blue" angle="-90" colors="0 #a603ab;13763f #0819fb;22938f #1a8d48;34079f yellow;47841f #ee3f17;57672f #e81766;1 #a603ab" method="none" type="gradient"/>
                  <v:stroke r:id="rId8" o:title=""/>
                  <v:shadow on="t" type="perspective" color="silver" opacity="52429f" origin="-.5,.5" matrix=",46340f,,.5,,-4768371582e-16"/>
                  <v:textpath style="font-family:&quot;Arial Black&quot;;font-style:italic;v-text-kern:t" trim="t" fitpath="t" string="Клуб&#10;здоровья&#10;&quot;Фиточаёнок&quot;"/>
                </v:shape>
              </w:pict>
            </w:r>
          </w:p>
          <w:p w:rsidR="00266CB3" w:rsidRPr="000237A9" w:rsidRDefault="00266CB3" w:rsidP="00266C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CB3" w:rsidRPr="000237A9" w:rsidRDefault="00266CB3" w:rsidP="00266C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0F9D" w:rsidRPr="000237A9" w:rsidRDefault="00B30F9D" w:rsidP="00266C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0F9D" w:rsidRPr="000237A9" w:rsidRDefault="00B30F9D" w:rsidP="00B30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0F9D" w:rsidRPr="000237A9" w:rsidRDefault="00B30F9D" w:rsidP="00B30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0F9D" w:rsidRPr="000237A9" w:rsidRDefault="00B30F9D" w:rsidP="00B30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0F9D" w:rsidRPr="000237A9" w:rsidRDefault="00B30F9D" w:rsidP="00B30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CB3" w:rsidRPr="000237A9" w:rsidRDefault="00266CB3" w:rsidP="00B30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CB3" w:rsidRPr="000237A9" w:rsidRDefault="00266CB3" w:rsidP="00266C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CB3" w:rsidRPr="000237A9" w:rsidRDefault="00266CB3" w:rsidP="00266C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CB3" w:rsidRPr="000237A9" w:rsidRDefault="00266CB3" w:rsidP="00266C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CB3" w:rsidRPr="000237A9" w:rsidRDefault="00266CB3" w:rsidP="00266C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CB3" w:rsidRPr="000237A9" w:rsidRDefault="00266CB3" w:rsidP="00266C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0F9D" w:rsidRPr="000237A9" w:rsidRDefault="00B30F9D" w:rsidP="00266C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0F9D" w:rsidRPr="000237A9" w:rsidRDefault="00B30F9D" w:rsidP="00266C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0F9D" w:rsidRPr="000237A9" w:rsidRDefault="00B30F9D" w:rsidP="00266C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0F9D" w:rsidRPr="000237A9" w:rsidRDefault="00BD7324" w:rsidP="00BD7324">
            <w:pPr>
              <w:tabs>
                <w:tab w:val="left" w:pos="442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B30F9D" w:rsidRPr="000237A9" w:rsidRDefault="00B30F9D" w:rsidP="00266C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0F9D" w:rsidRPr="000237A9" w:rsidRDefault="000C536B" w:rsidP="00266C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3810</wp:posOffset>
                  </wp:positionV>
                  <wp:extent cx="2011045" cy="1501140"/>
                  <wp:effectExtent l="19050" t="0" r="8255" b="0"/>
                  <wp:wrapSquare wrapText="bothSides"/>
                  <wp:docPr id="13" name="Рисунок 13" descr="C:\DOCUME~1\Admin\LOCALS~1\Temp\HamsterArc{7ad0b940-1f7d-47fc-acd4-20df99725686}\IMG_16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~1\Admin\LOCALS~1\Temp\HamsterArc{7ad0b940-1f7d-47fc-acd4-20df99725686}\IMG_16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045" cy="150114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B30F9D" w:rsidRPr="000237A9" w:rsidRDefault="00B30F9D" w:rsidP="00B30F9D">
            <w:pPr>
              <w:tabs>
                <w:tab w:val="left" w:pos="118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237A9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B30F9D" w:rsidRPr="000237A9" w:rsidRDefault="00B30F9D" w:rsidP="00266C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0F9D" w:rsidRPr="000237A9" w:rsidRDefault="00B30F9D" w:rsidP="00266C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0F9D" w:rsidRPr="000237A9" w:rsidRDefault="00B30F9D" w:rsidP="00266C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0F9D" w:rsidRPr="000237A9" w:rsidRDefault="00B30F9D" w:rsidP="00266C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0F9D" w:rsidRPr="000237A9" w:rsidRDefault="00B30F9D" w:rsidP="00266C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0F9D" w:rsidRPr="000237A9" w:rsidRDefault="00B30F9D" w:rsidP="00266C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0F9D" w:rsidRPr="000237A9" w:rsidRDefault="00B30F9D" w:rsidP="00266C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0F9D" w:rsidRPr="000237A9" w:rsidRDefault="00B30F9D" w:rsidP="00266C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37A9" w:rsidRDefault="000237A9" w:rsidP="007075C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237A9" w:rsidRDefault="000237A9" w:rsidP="007075C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237A9" w:rsidRDefault="000C536B" w:rsidP="007075C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1048385</wp:posOffset>
                  </wp:positionH>
                  <wp:positionV relativeFrom="paragraph">
                    <wp:posOffset>-2433320</wp:posOffset>
                  </wp:positionV>
                  <wp:extent cx="2123440" cy="1623695"/>
                  <wp:effectExtent l="19050" t="0" r="0" b="0"/>
                  <wp:wrapNone/>
                  <wp:docPr id="10" name="Рисунок 10" descr="G:\Рабочий стол 14-15\Документы 2014-2015\КОНТРОЛЬ ГЕОГРАФИя!\ВСЕ для стендов\14-15!\ЗОЖ!\ФИТОБАР фото\Изображение 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:\Рабочий стол 14-15\Документы 2014-2015\КОНТРОЛЬ ГЕОГРАФИя!\ВСЕ для стендов\14-15!\ЗОЖ!\ФИТОБАР фото\Изображение 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3440" cy="1623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-198120</wp:posOffset>
                  </wp:positionH>
                  <wp:positionV relativeFrom="paragraph">
                    <wp:posOffset>-3470910</wp:posOffset>
                  </wp:positionV>
                  <wp:extent cx="2033270" cy="1514475"/>
                  <wp:effectExtent l="0" t="0" r="5080" b="0"/>
                  <wp:wrapSquare wrapText="bothSides"/>
                  <wp:docPr id="14" name="Рисунок 14" descr="C:\DOCUME~1\Admin\LOCALS~1\Temp\HamsterArc{7aad408a-de29-4132-b5da-e1b36c7e09a1}\IMG_16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DOCUME~1\Admin\LOCALS~1\Temp\HamsterArc{7aad408a-de29-4132-b5da-e1b36c7e09a1}\IMG_16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3270" cy="151447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266CB3" w:rsidRPr="000237A9" w:rsidRDefault="00B30F9D" w:rsidP="007075C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37A9">
              <w:rPr>
                <w:rFonts w:ascii="Times New Roman" w:hAnsi="Times New Roman" w:cs="Times New Roman"/>
                <w:sz w:val="24"/>
                <w:szCs w:val="24"/>
              </w:rPr>
              <w:t>Губкин, 201</w:t>
            </w:r>
            <w:r w:rsidR="007075CC" w:rsidRPr="000237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237A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234" w:type="dxa"/>
          </w:tcPr>
          <w:p w:rsidR="00723287" w:rsidRPr="00994002" w:rsidRDefault="00994002" w:rsidP="00994002">
            <w:pPr>
              <w:jc w:val="both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723287" w:rsidRPr="00994002">
              <w:rPr>
                <w:rFonts w:ascii="Times New Roman" w:hAnsi="Times New Roman" w:cs="Times New Roman"/>
                <w:sz w:val="24"/>
                <w:szCs w:val="24"/>
              </w:rPr>
              <w:t xml:space="preserve">В МАОУ «СОШ №1 с УИОП» г. Губкина работает клуб здоровья «ФИТОЧАЕНОК». </w:t>
            </w:r>
            <w:r w:rsidR="00E9007B" w:rsidRPr="00994002">
              <w:rPr>
                <w:rFonts w:ascii="Times New Roman" w:hAnsi="Times New Roman" w:cs="Times New Roman"/>
                <w:sz w:val="24"/>
                <w:szCs w:val="24"/>
              </w:rPr>
              <w:t>Здесь учащихся</w:t>
            </w:r>
            <w:r w:rsidR="00723287" w:rsidRPr="00994002">
              <w:rPr>
                <w:rFonts w:ascii="Times New Roman" w:hAnsi="Times New Roman" w:cs="Times New Roman"/>
                <w:sz w:val="24"/>
                <w:szCs w:val="24"/>
              </w:rPr>
              <w:t xml:space="preserve"> ждут разнообразные ароматные цветочно-травяные чаи, душистый мед, и, самое главное, кислородный коктейль! </w:t>
            </w:r>
            <w:r w:rsidR="00E9007B" w:rsidRPr="00994002">
              <w:rPr>
                <w:rFonts w:ascii="Times New Roman" w:hAnsi="Times New Roman" w:cs="Times New Roman"/>
                <w:sz w:val="24"/>
                <w:szCs w:val="24"/>
              </w:rPr>
              <w:t>Ребята</w:t>
            </w:r>
            <w:r w:rsidR="00723287" w:rsidRPr="00994002">
              <w:rPr>
                <w:rFonts w:ascii="Times New Roman" w:hAnsi="Times New Roman" w:cs="Times New Roman"/>
                <w:sz w:val="24"/>
                <w:szCs w:val="24"/>
              </w:rPr>
              <w:t xml:space="preserve"> с радостью посещают этот уютный уголок и под прекрасную классическую музыку наслаждаются восхитительным </w:t>
            </w:r>
            <w:r w:rsidR="00E9007B" w:rsidRPr="00994002">
              <w:rPr>
                <w:rFonts w:ascii="Times New Roman" w:hAnsi="Times New Roman" w:cs="Times New Roman"/>
                <w:sz w:val="24"/>
                <w:szCs w:val="24"/>
              </w:rPr>
              <w:t>вкусом и ароматом чая, а также</w:t>
            </w:r>
            <w:r w:rsidR="00723287" w:rsidRPr="00994002">
              <w:rPr>
                <w:rFonts w:ascii="Times New Roman" w:hAnsi="Times New Roman" w:cs="Times New Roman"/>
                <w:sz w:val="24"/>
                <w:szCs w:val="24"/>
              </w:rPr>
              <w:t xml:space="preserve"> воздушным кислородным лакомством! </w:t>
            </w:r>
          </w:p>
          <w:p w:rsidR="00C93FB1" w:rsidRPr="00994002" w:rsidRDefault="00C93FB1" w:rsidP="00994002">
            <w:pPr>
              <w:jc w:val="both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7B" w:rsidRPr="00994002" w:rsidRDefault="004E25EA" w:rsidP="00994002">
            <w:pPr>
              <w:jc w:val="both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945717" cy="2210938"/>
                  <wp:effectExtent l="19050" t="0" r="7033" b="0"/>
                  <wp:docPr id="6" name="Рисунок 5" descr="G:\МЕГАфлешка\ЗОЖ!\ФИТОБАР фото\061120123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МЕГАфлешка\ЗОЖ!\ФИТОБАР фото\061120123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5482" cy="2210761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723287" w:rsidRPr="00994002" w:rsidRDefault="00994002" w:rsidP="00994002">
            <w:pPr>
              <w:jc w:val="both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23287" w:rsidRPr="00994002">
              <w:rPr>
                <w:rFonts w:ascii="Times New Roman" w:hAnsi="Times New Roman" w:cs="Times New Roman"/>
                <w:sz w:val="24"/>
                <w:szCs w:val="24"/>
              </w:rPr>
              <w:t xml:space="preserve">В клубе действует принцип самообслуживания. Дежурные учащиеся самостоятельно принимают участие в приготовлении </w:t>
            </w:r>
            <w:proofErr w:type="spellStart"/>
            <w:r w:rsidR="00723287" w:rsidRPr="00994002">
              <w:rPr>
                <w:rFonts w:ascii="Times New Roman" w:hAnsi="Times New Roman" w:cs="Times New Roman"/>
                <w:sz w:val="24"/>
                <w:szCs w:val="24"/>
              </w:rPr>
              <w:t>фитокомпозиций</w:t>
            </w:r>
            <w:proofErr w:type="spellEnd"/>
            <w:r w:rsidR="00723287" w:rsidRPr="00994002">
              <w:rPr>
                <w:rFonts w:ascii="Times New Roman" w:hAnsi="Times New Roman" w:cs="Times New Roman"/>
                <w:sz w:val="24"/>
                <w:szCs w:val="24"/>
              </w:rPr>
              <w:t xml:space="preserve"> чаев и смесей  для кислородных коктейлей. А какое удовольствие угостить своих друзей и одноклассников </w:t>
            </w:r>
            <w:r w:rsidR="00950EBD" w:rsidRPr="00994002">
              <w:rPr>
                <w:rFonts w:ascii="Times New Roman" w:hAnsi="Times New Roman" w:cs="Times New Roman"/>
                <w:sz w:val="24"/>
                <w:szCs w:val="24"/>
              </w:rPr>
              <w:t xml:space="preserve">полезными и вкусными </w:t>
            </w:r>
            <w:r w:rsidR="00723287" w:rsidRPr="00994002">
              <w:rPr>
                <w:rFonts w:ascii="Times New Roman" w:hAnsi="Times New Roman" w:cs="Times New Roman"/>
                <w:sz w:val="24"/>
                <w:szCs w:val="24"/>
              </w:rPr>
              <w:t>напитками, приготовленными собствен</w:t>
            </w:r>
            <w:r w:rsidR="00C93FB1" w:rsidRPr="00994002">
              <w:rPr>
                <w:rFonts w:ascii="Times New Roman" w:hAnsi="Times New Roman" w:cs="Times New Roman"/>
                <w:sz w:val="24"/>
                <w:szCs w:val="24"/>
              </w:rPr>
              <w:t>ными руками</w:t>
            </w:r>
            <w:r w:rsidR="00723287" w:rsidRPr="00994002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</w:p>
          <w:p w:rsidR="00723287" w:rsidRPr="00994002" w:rsidRDefault="00723287" w:rsidP="00994002">
            <w:pPr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CB3" w:rsidRPr="00994002" w:rsidRDefault="00266CB3" w:rsidP="00994002">
            <w:pPr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</w:tcPr>
          <w:p w:rsidR="00266CB3" w:rsidRPr="000237A9" w:rsidRDefault="00E9007B" w:rsidP="00C93FB1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37A9">
              <w:rPr>
                <w:rFonts w:ascii="Times New Roman" w:hAnsi="Times New Roman" w:cs="Times New Roman"/>
                <w:sz w:val="24"/>
                <w:szCs w:val="24"/>
              </w:rPr>
              <w:t>Рецепт кислородного коктейля:</w:t>
            </w:r>
          </w:p>
          <w:p w:rsidR="00E9007B" w:rsidRPr="000237A9" w:rsidRDefault="00E9007B" w:rsidP="00C93FB1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7B" w:rsidRPr="000237A9" w:rsidRDefault="00E9007B" w:rsidP="00C93FB1">
            <w:pPr>
              <w:pStyle w:val="a6"/>
              <w:numPr>
                <w:ilvl w:val="0"/>
                <w:numId w:val="1"/>
              </w:numPr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237A9">
              <w:rPr>
                <w:rFonts w:ascii="Times New Roman" w:hAnsi="Times New Roman" w:cs="Times New Roman"/>
                <w:sz w:val="24"/>
                <w:szCs w:val="24"/>
              </w:rPr>
              <w:t>100 мл</w:t>
            </w:r>
            <w:proofErr w:type="gramStart"/>
            <w:r w:rsidRPr="000237A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237A9">
              <w:rPr>
                <w:rFonts w:ascii="Times New Roman" w:hAnsi="Times New Roman" w:cs="Times New Roman"/>
                <w:sz w:val="24"/>
                <w:szCs w:val="24"/>
              </w:rPr>
              <w:t>ашего любимого сока или ягодного сиропа;</w:t>
            </w:r>
          </w:p>
          <w:p w:rsidR="00E9007B" w:rsidRPr="000237A9" w:rsidRDefault="00E9007B" w:rsidP="00C93FB1">
            <w:pPr>
              <w:pStyle w:val="a6"/>
              <w:numPr>
                <w:ilvl w:val="0"/>
                <w:numId w:val="1"/>
              </w:numPr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237A9">
              <w:rPr>
                <w:rFonts w:ascii="Times New Roman" w:hAnsi="Times New Roman" w:cs="Times New Roman"/>
                <w:sz w:val="24"/>
                <w:szCs w:val="24"/>
              </w:rPr>
              <w:t>1,4 ч.л. сиропа корня солодки;</w:t>
            </w:r>
          </w:p>
          <w:p w:rsidR="00E9007B" w:rsidRPr="000237A9" w:rsidRDefault="00E9007B" w:rsidP="00C93FB1">
            <w:pPr>
              <w:pStyle w:val="a6"/>
              <w:numPr>
                <w:ilvl w:val="0"/>
                <w:numId w:val="1"/>
              </w:numPr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237A9">
              <w:rPr>
                <w:rFonts w:ascii="Times New Roman" w:hAnsi="Times New Roman" w:cs="Times New Roman"/>
                <w:sz w:val="24"/>
                <w:szCs w:val="24"/>
              </w:rPr>
              <w:t>1 ч.л. желатина или пектина;</w:t>
            </w:r>
          </w:p>
          <w:p w:rsidR="00E9007B" w:rsidRPr="000237A9" w:rsidRDefault="00E9007B" w:rsidP="00C93FB1">
            <w:pPr>
              <w:pStyle w:val="a6"/>
              <w:numPr>
                <w:ilvl w:val="0"/>
                <w:numId w:val="1"/>
              </w:numPr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237A9">
              <w:rPr>
                <w:rFonts w:ascii="Times New Roman" w:hAnsi="Times New Roman" w:cs="Times New Roman"/>
                <w:sz w:val="24"/>
                <w:szCs w:val="24"/>
              </w:rPr>
              <w:t>1 аэрозольный кислородный баллон.</w:t>
            </w:r>
          </w:p>
          <w:p w:rsidR="00E9007B" w:rsidRPr="000237A9" w:rsidRDefault="00E9007B" w:rsidP="00C93FB1">
            <w:pPr>
              <w:jc w:val="both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237A9">
              <w:rPr>
                <w:rFonts w:ascii="Times New Roman" w:hAnsi="Times New Roman" w:cs="Times New Roman"/>
                <w:sz w:val="24"/>
                <w:szCs w:val="24"/>
              </w:rPr>
              <w:t>Приготовить Кислородный коктейль – легко.</w:t>
            </w:r>
          </w:p>
          <w:p w:rsidR="00E9007B" w:rsidRPr="000237A9" w:rsidRDefault="00E9007B" w:rsidP="00C93FB1">
            <w:pPr>
              <w:jc w:val="both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237A9">
              <w:rPr>
                <w:rFonts w:ascii="Times New Roman" w:hAnsi="Times New Roman" w:cs="Times New Roman"/>
                <w:sz w:val="24"/>
                <w:szCs w:val="24"/>
              </w:rPr>
              <w:t xml:space="preserve">Для этого в </w:t>
            </w:r>
            <w:proofErr w:type="spellStart"/>
            <w:r w:rsidRPr="000237A9">
              <w:rPr>
                <w:rFonts w:ascii="Times New Roman" w:hAnsi="Times New Roman" w:cs="Times New Roman"/>
                <w:sz w:val="24"/>
                <w:szCs w:val="24"/>
              </w:rPr>
              <w:t>коктейлер</w:t>
            </w:r>
            <w:proofErr w:type="spellEnd"/>
            <w:r w:rsidRPr="000237A9">
              <w:rPr>
                <w:rFonts w:ascii="Times New Roman" w:hAnsi="Times New Roman" w:cs="Times New Roman"/>
                <w:sz w:val="24"/>
                <w:szCs w:val="24"/>
              </w:rPr>
              <w:t xml:space="preserve"> залейте сок и добавьте корневую солодку, желатин, хорошо перемешайте и подключите к баллону.</w:t>
            </w:r>
          </w:p>
          <w:p w:rsidR="00E9007B" w:rsidRPr="000237A9" w:rsidRDefault="00E9007B" w:rsidP="00C93FB1">
            <w:pPr>
              <w:jc w:val="both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237A9">
              <w:rPr>
                <w:rFonts w:ascii="Times New Roman" w:hAnsi="Times New Roman" w:cs="Times New Roman"/>
                <w:sz w:val="24"/>
                <w:szCs w:val="24"/>
              </w:rPr>
              <w:t>Подставьте стакан и тихонько нажмите на кнопку баллона, после чего в ваш стакан пойдет Кислородный коктейль.</w:t>
            </w:r>
          </w:p>
          <w:p w:rsidR="00E9007B" w:rsidRPr="000237A9" w:rsidRDefault="00E9007B" w:rsidP="00C93FB1">
            <w:pPr>
              <w:jc w:val="both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237A9">
              <w:rPr>
                <w:rFonts w:ascii="Times New Roman" w:hAnsi="Times New Roman" w:cs="Times New Roman"/>
                <w:sz w:val="24"/>
                <w:szCs w:val="24"/>
              </w:rPr>
              <w:t>После заполнения стакана пеной можно сказать, что наш Кислородный коктейль – готов. Есть е</w:t>
            </w:r>
            <w:r w:rsidR="00C93FB1" w:rsidRPr="000237A9">
              <w:rPr>
                <w:rFonts w:ascii="Times New Roman" w:hAnsi="Times New Roman" w:cs="Times New Roman"/>
                <w:sz w:val="24"/>
                <w:szCs w:val="24"/>
              </w:rPr>
              <w:t>го можно ложкой или через соломи</w:t>
            </w:r>
            <w:r w:rsidRPr="000237A9">
              <w:rPr>
                <w:rFonts w:ascii="Times New Roman" w:hAnsi="Times New Roman" w:cs="Times New Roman"/>
                <w:sz w:val="24"/>
                <w:szCs w:val="24"/>
              </w:rPr>
              <w:t>нку.</w:t>
            </w:r>
          </w:p>
          <w:p w:rsidR="00C93FB1" w:rsidRPr="000237A9" w:rsidRDefault="00C93FB1" w:rsidP="00C93FB1">
            <w:pPr>
              <w:jc w:val="both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EBD" w:rsidRPr="000237A9" w:rsidRDefault="00950EBD" w:rsidP="00950EBD">
            <w:pPr>
              <w:jc w:val="both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237A9">
              <w:rPr>
                <w:rFonts w:ascii="Times New Roman" w:hAnsi="Times New Roman" w:cs="Times New Roman"/>
                <w:sz w:val="24"/>
                <w:szCs w:val="24"/>
              </w:rPr>
              <w:t xml:space="preserve">В мире можно найти большое разнообразие рецептов чаев. Каждый народ предпочитает вложить в приготовление напитка свой  неповторимый этнический колорит и уникальность. </w:t>
            </w:r>
          </w:p>
          <w:p w:rsidR="007152B2" w:rsidRPr="000237A9" w:rsidRDefault="004E25EA" w:rsidP="00950EBD">
            <w:pPr>
              <w:jc w:val="both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603269</wp:posOffset>
                  </wp:positionH>
                  <wp:positionV relativeFrom="paragraph">
                    <wp:posOffset>13373</wp:posOffset>
                  </wp:positionV>
                  <wp:extent cx="1795789" cy="1713292"/>
                  <wp:effectExtent l="19050" t="0" r="0" b="0"/>
                  <wp:wrapNone/>
                  <wp:docPr id="8" name="Рисунок 7" descr="http://fitoterapij.ru/wp-content/uploads/2011/05/ggg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fitoterapij.ru/wp-content/uploads/2011/05/ggg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719" cy="1718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1A7CFD" w:rsidRPr="000237A9" w:rsidRDefault="001A7CFD" w:rsidP="00C93FB1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A7CFD" w:rsidRPr="000237A9" w:rsidRDefault="001A7CFD" w:rsidP="00C93FB1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A7CFD" w:rsidRPr="000237A9" w:rsidRDefault="001A7CFD" w:rsidP="00C93FB1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A7CFD" w:rsidRPr="000237A9" w:rsidRDefault="001A7CFD" w:rsidP="00C93FB1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A7CFD" w:rsidRPr="000237A9" w:rsidRDefault="001A7CFD" w:rsidP="00C93FB1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93FB1" w:rsidRPr="000237A9" w:rsidRDefault="00C93FB1" w:rsidP="001A7CFD">
            <w:pPr>
              <w:jc w:val="both"/>
              <w:cnfStyle w:val="100000000000"/>
              <w:rPr>
                <w:rFonts w:ascii="Times New Roman" w:hAnsi="Times New Roman" w:cs="Times New Roman"/>
              </w:rPr>
            </w:pPr>
          </w:p>
        </w:tc>
      </w:tr>
      <w:tr w:rsidR="00BD7324" w:rsidRPr="000237A9" w:rsidTr="000C536B">
        <w:trPr>
          <w:cnfStyle w:val="000000100000"/>
          <w:trHeight w:val="9930"/>
        </w:trPr>
        <w:tc>
          <w:tcPr>
            <w:cnfStyle w:val="001000000000"/>
            <w:tcW w:w="4962" w:type="dxa"/>
          </w:tcPr>
          <w:p w:rsidR="00950EBD" w:rsidRPr="000237A9" w:rsidRDefault="00950EBD" w:rsidP="00C93FB1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94002" w:rsidRPr="009E26F8" w:rsidRDefault="00EB41C3" w:rsidP="00EB41C3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  <w:shd w:val="clear" w:color="auto" w:fill="FFFFFE"/>
              </w:rPr>
            </w:pPr>
            <w:r w:rsidRPr="009E26F8">
              <w:rPr>
                <w:rStyle w:val="ab"/>
                <w:rFonts w:ascii="Times New Roman" w:hAnsi="Times New Roman" w:cs="Times New Roman"/>
                <w:b/>
                <w:color w:val="00B0F0"/>
                <w:sz w:val="28"/>
                <w:szCs w:val="28"/>
                <w:bdr w:val="none" w:sz="0" w:space="0" w:color="auto" w:frame="1"/>
                <w:shd w:val="clear" w:color="auto" w:fill="FFFFFE"/>
              </w:rPr>
              <w:t xml:space="preserve">Чай </w:t>
            </w:r>
            <w:r w:rsidR="00994002" w:rsidRPr="009E26F8">
              <w:rPr>
                <w:rFonts w:ascii="Times New Roman" w:hAnsi="Times New Roman" w:cs="Times New Roman"/>
                <w:b w:val="0"/>
                <w:color w:val="00B0F0"/>
                <w:sz w:val="28"/>
                <w:szCs w:val="28"/>
                <w:shd w:val="clear" w:color="auto" w:fill="FFFFFE"/>
              </w:rPr>
              <w:t xml:space="preserve"> </w:t>
            </w:r>
            <w:r w:rsidR="00994002" w:rsidRPr="009E26F8">
              <w:rPr>
                <w:rFonts w:ascii="Times New Roman" w:hAnsi="Times New Roman" w:cs="Times New Roman"/>
                <w:color w:val="00B0F0"/>
                <w:sz w:val="28"/>
                <w:szCs w:val="28"/>
                <w:shd w:val="clear" w:color="auto" w:fill="FFFFFE"/>
              </w:rPr>
              <w:t>от бессонницы</w:t>
            </w:r>
          </w:p>
          <w:p w:rsidR="00994002" w:rsidRPr="00EB41C3" w:rsidRDefault="00994002" w:rsidP="00EB41C3">
            <w:pPr>
              <w:jc w:val="center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E"/>
              </w:rPr>
            </w:pPr>
          </w:p>
          <w:p w:rsidR="00C93FB1" w:rsidRPr="009E26F8" w:rsidRDefault="00994002" w:rsidP="00EB4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6F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E"/>
              </w:rPr>
              <w:t xml:space="preserve">          </w:t>
            </w:r>
            <w:proofErr w:type="gramStart"/>
            <w:r w:rsidR="00EB41C3" w:rsidRPr="009E26F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E"/>
              </w:rPr>
              <w:t>Ромашковый</w:t>
            </w:r>
            <w:proofErr w:type="gramEnd"/>
            <w:r w:rsidRPr="009E26F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E"/>
              </w:rPr>
              <w:t xml:space="preserve"> </w:t>
            </w:r>
            <w:proofErr w:type="spellStart"/>
            <w:r w:rsidRPr="009E26F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E"/>
              </w:rPr>
              <w:t>фиточай</w:t>
            </w:r>
            <w:proofErr w:type="spellEnd"/>
            <w:r w:rsidRPr="009E26F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E"/>
              </w:rPr>
              <w:t xml:space="preserve"> расслабляет и успокаивает нервы, борется с бессонницей, состоянием паники и тревоги. Также ромашковый </w:t>
            </w:r>
            <w:proofErr w:type="spellStart"/>
            <w:r w:rsidRPr="009E26F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E"/>
              </w:rPr>
              <w:t>фиточай</w:t>
            </w:r>
            <w:proofErr w:type="spellEnd"/>
            <w:r w:rsidRPr="009E26F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E"/>
              </w:rPr>
              <w:t xml:space="preserve"> незаменим для людей, которые страдают от головных болей и мигреней.</w:t>
            </w:r>
          </w:p>
          <w:p w:rsidR="00EB41C3" w:rsidRDefault="00EB41C3" w:rsidP="00EB41C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93FB1" w:rsidRPr="009E26F8" w:rsidRDefault="00C93FB1" w:rsidP="00EB41C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E26F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Чай </w:t>
            </w:r>
            <w:r w:rsidR="00994002" w:rsidRPr="009E26F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при простуде</w:t>
            </w:r>
          </w:p>
          <w:p w:rsidR="00C93FB1" w:rsidRPr="00EB41C3" w:rsidRDefault="00C93FB1" w:rsidP="00EB4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002" w:rsidRPr="00EB41C3" w:rsidRDefault="00C93FB1" w:rsidP="00EB41C3">
            <w:pPr>
              <w:pStyle w:val="ac"/>
              <w:shd w:val="clear" w:color="auto" w:fill="FFFFFE"/>
              <w:spacing w:before="0" w:beforeAutospacing="0" w:after="0" w:afterAutospacing="0"/>
              <w:textAlignment w:val="baseline"/>
              <w:rPr>
                <w:color w:val="333333"/>
              </w:rPr>
            </w:pPr>
            <w:r w:rsidRPr="00EB41C3">
              <w:t xml:space="preserve"> </w:t>
            </w:r>
            <w:r w:rsidR="00994002" w:rsidRPr="00EB41C3">
              <w:rPr>
                <w:color w:val="333333"/>
              </w:rPr>
              <w:t>Липа сердцевидная цветки — 1 часть</w:t>
            </w:r>
          </w:p>
          <w:p w:rsidR="00994002" w:rsidRPr="00EB41C3" w:rsidRDefault="00994002" w:rsidP="00EB41C3">
            <w:pPr>
              <w:pStyle w:val="ac"/>
              <w:shd w:val="clear" w:color="auto" w:fill="FFFFFE"/>
              <w:spacing w:before="0" w:beforeAutospacing="0" w:after="0" w:afterAutospacing="0"/>
              <w:jc w:val="both"/>
              <w:textAlignment w:val="baseline"/>
              <w:rPr>
                <w:color w:val="333333"/>
              </w:rPr>
            </w:pPr>
            <w:r w:rsidRPr="00EB41C3">
              <w:rPr>
                <w:color w:val="333333"/>
              </w:rPr>
              <w:t>Малина обыкновенная плоды — 1 часть</w:t>
            </w:r>
          </w:p>
          <w:p w:rsidR="00994002" w:rsidRPr="00EB41C3" w:rsidRDefault="00994002" w:rsidP="00EB41C3">
            <w:pPr>
              <w:pStyle w:val="ac"/>
              <w:shd w:val="clear" w:color="auto" w:fill="FFFFFE"/>
              <w:spacing w:before="0" w:beforeAutospacing="0" w:after="0" w:afterAutospacing="0"/>
              <w:jc w:val="both"/>
              <w:textAlignment w:val="baseline"/>
              <w:rPr>
                <w:color w:val="333333"/>
              </w:rPr>
            </w:pPr>
            <w:r w:rsidRPr="00EB41C3">
              <w:rPr>
                <w:color w:val="333333"/>
              </w:rPr>
              <w:t>2 столовые ложки смеси</w:t>
            </w:r>
            <w:r w:rsidRPr="00EB41C3">
              <w:rPr>
                <w:rStyle w:val="apple-converted-space"/>
                <w:color w:val="333333"/>
              </w:rPr>
              <w:t> </w:t>
            </w:r>
            <w:r w:rsidRPr="00EB41C3">
              <w:rPr>
                <w:rStyle w:val="ad"/>
                <w:color w:val="333333"/>
                <w:bdr w:val="none" w:sz="0" w:space="0" w:color="auto" w:frame="1"/>
              </w:rPr>
              <w:t>лекарственных трав</w:t>
            </w:r>
            <w:r w:rsidRPr="00EB41C3">
              <w:rPr>
                <w:rStyle w:val="apple-converted-space"/>
                <w:color w:val="333333"/>
              </w:rPr>
              <w:t> </w:t>
            </w:r>
            <w:r w:rsidRPr="00EB41C3">
              <w:rPr>
                <w:color w:val="333333"/>
              </w:rPr>
              <w:t>залить 2 стаканами кипятка, кипятить 15 минут, процедить. Пить в горячем виде на ночь.</w:t>
            </w:r>
          </w:p>
          <w:p w:rsidR="00994002" w:rsidRPr="00EB41C3" w:rsidRDefault="00994002" w:rsidP="00EB41C3">
            <w:pPr>
              <w:pStyle w:val="ac"/>
              <w:shd w:val="clear" w:color="auto" w:fill="FFFFFE"/>
              <w:spacing w:before="0" w:beforeAutospacing="0" w:after="0" w:afterAutospacing="0"/>
              <w:jc w:val="both"/>
              <w:textAlignment w:val="baseline"/>
              <w:rPr>
                <w:color w:val="333333"/>
              </w:rPr>
            </w:pPr>
          </w:p>
          <w:p w:rsidR="00994002" w:rsidRPr="00EB41C3" w:rsidRDefault="00994002" w:rsidP="00EB41C3">
            <w:pPr>
              <w:pStyle w:val="ac"/>
              <w:shd w:val="clear" w:color="auto" w:fill="FFFFFE"/>
              <w:spacing w:before="0" w:beforeAutospacing="0" w:after="0" w:afterAutospacing="0"/>
              <w:jc w:val="both"/>
              <w:textAlignment w:val="baseline"/>
              <w:rPr>
                <w:color w:val="333333"/>
              </w:rPr>
            </w:pPr>
            <w:r w:rsidRPr="00EB41C3">
              <w:rPr>
                <w:color w:val="333333"/>
              </w:rPr>
              <w:t>Липа сердцевидная цветки — 1 часть</w:t>
            </w:r>
          </w:p>
          <w:p w:rsidR="00994002" w:rsidRPr="00EB41C3" w:rsidRDefault="00994002" w:rsidP="00EB41C3">
            <w:pPr>
              <w:pStyle w:val="ac"/>
              <w:shd w:val="clear" w:color="auto" w:fill="FFFFFE"/>
              <w:spacing w:before="0" w:beforeAutospacing="0" w:after="0" w:afterAutospacing="0"/>
              <w:jc w:val="both"/>
              <w:textAlignment w:val="baseline"/>
              <w:rPr>
                <w:color w:val="333333"/>
              </w:rPr>
            </w:pPr>
            <w:r w:rsidRPr="00EB41C3">
              <w:rPr>
                <w:color w:val="333333"/>
              </w:rPr>
              <w:t>Мать-и-мачеха обыкновенная листья — 1 часть</w:t>
            </w:r>
          </w:p>
          <w:p w:rsidR="00994002" w:rsidRPr="00EB41C3" w:rsidRDefault="00994002" w:rsidP="00EB41C3">
            <w:pPr>
              <w:pStyle w:val="ac"/>
              <w:shd w:val="clear" w:color="auto" w:fill="FFFFFE"/>
              <w:spacing w:before="0" w:beforeAutospacing="0" w:after="0" w:afterAutospacing="0"/>
              <w:jc w:val="both"/>
              <w:textAlignment w:val="baseline"/>
              <w:rPr>
                <w:color w:val="333333"/>
              </w:rPr>
            </w:pPr>
            <w:r w:rsidRPr="00EB41C3">
              <w:rPr>
                <w:color w:val="333333"/>
              </w:rPr>
              <w:t>2 столовые ложки смеси</w:t>
            </w:r>
            <w:r w:rsidRPr="00EB41C3">
              <w:rPr>
                <w:rStyle w:val="apple-converted-space"/>
                <w:color w:val="333333"/>
              </w:rPr>
              <w:t> </w:t>
            </w:r>
            <w:r w:rsidRPr="00EB41C3">
              <w:rPr>
                <w:rStyle w:val="ad"/>
                <w:color w:val="333333"/>
                <w:bdr w:val="none" w:sz="0" w:space="0" w:color="auto" w:frame="1"/>
              </w:rPr>
              <w:t>лекарственных трав</w:t>
            </w:r>
            <w:r w:rsidRPr="00EB41C3">
              <w:rPr>
                <w:rStyle w:val="apple-converted-space"/>
                <w:i/>
                <w:iCs/>
                <w:color w:val="333333"/>
                <w:bdr w:val="none" w:sz="0" w:space="0" w:color="auto" w:frame="1"/>
              </w:rPr>
              <w:t> </w:t>
            </w:r>
            <w:r w:rsidRPr="00EB41C3">
              <w:rPr>
                <w:color w:val="333333"/>
              </w:rPr>
              <w:t>залить 2 стаканами кипятка, кипятить 10 минут, процедить. Пить по полстакана 3-4 раза в день.</w:t>
            </w:r>
          </w:p>
          <w:p w:rsidR="00950EBD" w:rsidRPr="00EB41C3" w:rsidRDefault="00950EBD" w:rsidP="00EB41C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B41C3" w:rsidRDefault="00EB41C3" w:rsidP="00EB41C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93FB1" w:rsidRPr="009E26F8" w:rsidRDefault="00C93FB1" w:rsidP="00EB41C3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E26F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Чай </w:t>
            </w:r>
            <w:r w:rsidR="00EB41C3" w:rsidRPr="009E26F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желудочный</w:t>
            </w:r>
          </w:p>
          <w:p w:rsidR="00C93FB1" w:rsidRPr="009E26F8" w:rsidRDefault="00C93FB1" w:rsidP="00EB41C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B41C3" w:rsidRPr="001B2CD1" w:rsidRDefault="00C93FB1" w:rsidP="00EB41C3">
            <w:pPr>
              <w:pStyle w:val="ac"/>
              <w:shd w:val="clear" w:color="auto" w:fill="FFFFFE"/>
              <w:spacing w:before="0" w:beforeAutospacing="0" w:after="0" w:afterAutospacing="0"/>
              <w:jc w:val="both"/>
              <w:textAlignment w:val="baseline"/>
              <w:rPr>
                <w:color w:val="333333"/>
              </w:rPr>
            </w:pPr>
            <w:r w:rsidRPr="009E26F8">
              <w:rPr>
                <w:b w:val="0"/>
              </w:rPr>
              <w:t xml:space="preserve"> </w:t>
            </w:r>
            <w:r w:rsidR="00EB41C3" w:rsidRPr="001B2CD1">
              <w:rPr>
                <w:rStyle w:val="ab"/>
                <w:b/>
                <w:color w:val="333333"/>
                <w:bdr w:val="none" w:sz="0" w:space="0" w:color="auto" w:frame="1"/>
              </w:rPr>
              <w:t xml:space="preserve">Рецепты </w:t>
            </w:r>
            <w:proofErr w:type="spellStart"/>
            <w:r w:rsidR="00EB41C3" w:rsidRPr="001B2CD1">
              <w:rPr>
                <w:rStyle w:val="ab"/>
                <w:b/>
                <w:color w:val="333333"/>
                <w:bdr w:val="none" w:sz="0" w:space="0" w:color="auto" w:frame="1"/>
              </w:rPr>
              <w:t>фиточая</w:t>
            </w:r>
            <w:proofErr w:type="spellEnd"/>
            <w:r w:rsidR="00EB41C3" w:rsidRPr="001B2CD1">
              <w:rPr>
                <w:rStyle w:val="apple-converted-space"/>
                <w:bCs w:val="0"/>
                <w:color w:val="333333"/>
                <w:bdr w:val="none" w:sz="0" w:space="0" w:color="auto" w:frame="1"/>
              </w:rPr>
              <w:t> </w:t>
            </w:r>
            <w:proofErr w:type="gramStart"/>
            <w:r w:rsidR="00EB41C3" w:rsidRPr="001B2CD1">
              <w:rPr>
                <w:color w:val="333333"/>
              </w:rPr>
              <w:t>желудочного</w:t>
            </w:r>
            <w:proofErr w:type="gramEnd"/>
            <w:r w:rsidR="00EB41C3" w:rsidRPr="001B2CD1">
              <w:rPr>
                <w:color w:val="333333"/>
              </w:rPr>
              <w:t xml:space="preserve"> (вяжущего) при</w:t>
            </w:r>
            <w:r w:rsidR="00EB41C3" w:rsidRPr="001B2CD1">
              <w:rPr>
                <w:rStyle w:val="apple-converted-space"/>
                <w:color w:val="333333"/>
              </w:rPr>
              <w:t> </w:t>
            </w:r>
            <w:r w:rsidR="00EB41C3" w:rsidRPr="001B2CD1">
              <w:rPr>
                <w:rStyle w:val="ad"/>
                <w:color w:val="333333"/>
                <w:bdr w:val="none" w:sz="0" w:space="0" w:color="auto" w:frame="1"/>
              </w:rPr>
              <w:t xml:space="preserve">лечении </w:t>
            </w:r>
            <w:proofErr w:type="spellStart"/>
            <w:r w:rsidR="00EB41C3" w:rsidRPr="001B2CD1">
              <w:rPr>
                <w:rStyle w:val="ad"/>
                <w:color w:val="333333"/>
                <w:bdr w:val="none" w:sz="0" w:space="0" w:color="auto" w:frame="1"/>
              </w:rPr>
              <w:t>фитотерапией</w:t>
            </w:r>
            <w:proofErr w:type="spellEnd"/>
            <w:r w:rsidR="00EB41C3" w:rsidRPr="001B2CD1">
              <w:rPr>
                <w:color w:val="333333"/>
              </w:rPr>
              <w:t>.</w:t>
            </w:r>
          </w:p>
          <w:p w:rsidR="00EB41C3" w:rsidRPr="001B2CD1" w:rsidRDefault="00EB41C3" w:rsidP="00EB41C3">
            <w:pPr>
              <w:pStyle w:val="ac"/>
              <w:shd w:val="clear" w:color="auto" w:fill="FFFFFE"/>
              <w:spacing w:before="0" w:beforeAutospacing="0" w:after="408" w:afterAutospacing="0"/>
              <w:jc w:val="both"/>
              <w:textAlignment w:val="baseline"/>
              <w:rPr>
                <w:color w:val="333333"/>
              </w:rPr>
            </w:pPr>
            <w:r w:rsidRPr="001B2CD1">
              <w:rPr>
                <w:color w:val="333333"/>
              </w:rPr>
              <w:t>Плоды черемухи – 3 части</w:t>
            </w:r>
          </w:p>
          <w:p w:rsidR="00C93FB1" w:rsidRPr="000237A9" w:rsidRDefault="00C93FB1" w:rsidP="00EB41C3">
            <w:pPr>
              <w:pStyle w:val="ac"/>
              <w:shd w:val="clear" w:color="auto" w:fill="FFFFFE"/>
              <w:spacing w:before="0" w:beforeAutospacing="0" w:after="0" w:afterAutospacing="0" w:line="438" w:lineRule="atLeast"/>
              <w:textAlignment w:val="baseline"/>
            </w:pPr>
          </w:p>
        </w:tc>
        <w:tc>
          <w:tcPr>
            <w:tcW w:w="5234" w:type="dxa"/>
          </w:tcPr>
          <w:p w:rsidR="00950EBD" w:rsidRPr="000237A9" w:rsidRDefault="00950EBD" w:rsidP="00C93FB1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</w:p>
          <w:p w:rsidR="001A7CFD" w:rsidRPr="000237A9" w:rsidRDefault="001A7CFD" w:rsidP="00C93FB1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</w:p>
          <w:p w:rsidR="001A7CFD" w:rsidRPr="000237A9" w:rsidRDefault="001A7CFD" w:rsidP="00C93FB1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</w:p>
          <w:p w:rsidR="004E25EA" w:rsidRDefault="000C536B" w:rsidP="00EB41C3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2009140</wp:posOffset>
                  </wp:positionV>
                  <wp:extent cx="2669540" cy="1991995"/>
                  <wp:effectExtent l="19050" t="0" r="0" b="0"/>
                  <wp:wrapSquare wrapText="bothSides"/>
                  <wp:docPr id="4" name="Рисунок 15" descr="G:\ФОТО 12-13\Фитобар\IMG_13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G:\ФОТО 12-13\Фитобар\IMG_13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9540" cy="1991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3961130</wp:posOffset>
                  </wp:positionV>
                  <wp:extent cx="2627630" cy="1842135"/>
                  <wp:effectExtent l="19050" t="0" r="1270" b="0"/>
                  <wp:wrapNone/>
                  <wp:docPr id="9" name="Рисунок 12" descr="G:\Рабочий стол 14-15\Документы 2014-2015\КОНТРОЛЬ ГЕОГРАФИя!\ВСЕ для стендов\14-15!\ЗОЖ!\ФИТОБАР фото\Изображение 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:\Рабочий стол 14-15\Документы 2014-2015\КОНТРОЛЬ ГЕОГРАФИя!\ВСЕ для стендов\14-15!\ЗОЖ!\ФИТОБАР фото\Изображение 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b="213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7630" cy="18421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4E25EA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669558" cy="2001257"/>
                  <wp:effectExtent l="19050" t="0" r="0" b="0"/>
                  <wp:docPr id="5" name="Рисунок 4" descr="G:\МЕГАфлешка\ЗОЖ!\ФИТОБАР фото\061120123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МЕГАфлешка\ЗОЖ!\ФИТОБАР фото\061120123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9558" cy="20012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4E25EA" w:rsidRPr="004E25EA" w:rsidRDefault="004E25EA" w:rsidP="004E25EA">
            <w:pPr>
              <w:cnfStyle w:val="000000100000"/>
              <w:rPr>
                <w:rFonts w:ascii="Times New Roman" w:hAnsi="Times New Roman" w:cs="Times New Roman"/>
              </w:rPr>
            </w:pPr>
          </w:p>
          <w:p w:rsidR="004E25EA" w:rsidRPr="004E25EA" w:rsidRDefault="004E25EA" w:rsidP="004E25EA">
            <w:pPr>
              <w:tabs>
                <w:tab w:val="left" w:pos="1504"/>
              </w:tabs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4E25EA" w:rsidRPr="004E25EA" w:rsidRDefault="004E25EA" w:rsidP="004E25EA">
            <w:pPr>
              <w:cnfStyle w:val="000000100000"/>
              <w:rPr>
                <w:rFonts w:ascii="Times New Roman" w:hAnsi="Times New Roman" w:cs="Times New Roman"/>
              </w:rPr>
            </w:pPr>
          </w:p>
          <w:p w:rsidR="004E25EA" w:rsidRPr="004E25EA" w:rsidRDefault="004E25EA" w:rsidP="004E25EA">
            <w:pPr>
              <w:cnfStyle w:val="000000100000"/>
              <w:rPr>
                <w:rFonts w:ascii="Times New Roman" w:hAnsi="Times New Roman" w:cs="Times New Roman"/>
              </w:rPr>
            </w:pPr>
          </w:p>
          <w:p w:rsidR="004E25EA" w:rsidRPr="004E25EA" w:rsidRDefault="004E25EA" w:rsidP="004E25EA">
            <w:pPr>
              <w:cnfStyle w:val="000000100000"/>
              <w:rPr>
                <w:rFonts w:ascii="Times New Roman" w:hAnsi="Times New Roman" w:cs="Times New Roman"/>
              </w:rPr>
            </w:pPr>
          </w:p>
          <w:p w:rsidR="004E25EA" w:rsidRPr="004E25EA" w:rsidRDefault="004E25EA" w:rsidP="004E25EA">
            <w:pPr>
              <w:cnfStyle w:val="000000100000"/>
              <w:rPr>
                <w:rFonts w:ascii="Times New Roman" w:hAnsi="Times New Roman" w:cs="Times New Roman"/>
              </w:rPr>
            </w:pPr>
          </w:p>
          <w:p w:rsidR="00C93FB1" w:rsidRPr="004E25EA" w:rsidRDefault="00C93FB1" w:rsidP="004E25EA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5234" w:type="dxa"/>
          </w:tcPr>
          <w:p w:rsidR="00EB41C3" w:rsidRPr="009E26F8" w:rsidRDefault="00EB41C3" w:rsidP="00EB41C3">
            <w:pPr>
              <w:pStyle w:val="ac"/>
              <w:shd w:val="clear" w:color="auto" w:fill="FFFFFE"/>
              <w:spacing w:before="0" w:beforeAutospacing="0" w:after="0" w:afterAutospacing="0"/>
              <w:jc w:val="both"/>
              <w:textAlignment w:val="baseline"/>
              <w:cnfStyle w:val="000000100000"/>
              <w:rPr>
                <w:b/>
                <w:color w:val="333333"/>
              </w:rPr>
            </w:pPr>
            <w:r w:rsidRPr="009E26F8">
              <w:rPr>
                <w:b/>
                <w:color w:val="333333"/>
              </w:rPr>
              <w:t>Плоды черники – 2части</w:t>
            </w:r>
          </w:p>
          <w:p w:rsidR="00EB41C3" w:rsidRPr="009E26F8" w:rsidRDefault="00EB41C3" w:rsidP="00EB41C3">
            <w:pPr>
              <w:pStyle w:val="ac"/>
              <w:shd w:val="clear" w:color="auto" w:fill="FFFFFE"/>
              <w:spacing w:before="0" w:beforeAutospacing="0" w:after="0" w:afterAutospacing="0"/>
              <w:jc w:val="both"/>
              <w:textAlignment w:val="baseline"/>
              <w:cnfStyle w:val="000000100000"/>
              <w:rPr>
                <w:b/>
                <w:color w:val="333333"/>
              </w:rPr>
            </w:pPr>
            <w:r w:rsidRPr="009E26F8">
              <w:rPr>
                <w:b/>
                <w:color w:val="333333"/>
              </w:rPr>
              <w:t>2 столовые ложки плодов</w:t>
            </w:r>
            <w:r w:rsidRPr="009E26F8">
              <w:rPr>
                <w:rStyle w:val="apple-converted-space"/>
                <w:b/>
                <w:i/>
                <w:iCs/>
                <w:color w:val="333333"/>
                <w:bdr w:val="none" w:sz="0" w:space="0" w:color="auto" w:frame="1"/>
              </w:rPr>
              <w:t> </w:t>
            </w:r>
            <w:r w:rsidRPr="009E26F8">
              <w:rPr>
                <w:rStyle w:val="ad"/>
                <w:b/>
                <w:color w:val="333333"/>
                <w:bdr w:val="none" w:sz="0" w:space="0" w:color="auto" w:frame="1"/>
              </w:rPr>
              <w:t>лекарственных трав</w:t>
            </w:r>
            <w:r w:rsidRPr="009E26F8">
              <w:rPr>
                <w:rStyle w:val="apple-converted-space"/>
                <w:b/>
                <w:color w:val="333333"/>
              </w:rPr>
              <w:t> </w:t>
            </w:r>
            <w:r w:rsidRPr="009E26F8">
              <w:rPr>
                <w:b/>
                <w:color w:val="333333"/>
              </w:rPr>
              <w:t>залить 2 стаканами кипятка, кипятить 20 мин, процедить. Пить по полстакана 3-4 раза в день при поносах.</w:t>
            </w:r>
          </w:p>
          <w:p w:rsidR="00EB41C3" w:rsidRPr="009E26F8" w:rsidRDefault="00EB41C3" w:rsidP="00EB41C3">
            <w:pPr>
              <w:pStyle w:val="ac"/>
              <w:shd w:val="clear" w:color="auto" w:fill="FFFFFE"/>
              <w:spacing w:before="0" w:beforeAutospacing="0" w:after="0" w:afterAutospacing="0"/>
              <w:jc w:val="both"/>
              <w:textAlignment w:val="baseline"/>
              <w:cnfStyle w:val="000000100000"/>
              <w:rPr>
                <w:b/>
                <w:color w:val="333333"/>
              </w:rPr>
            </w:pPr>
            <w:r w:rsidRPr="009E26F8">
              <w:rPr>
                <w:b/>
                <w:color w:val="333333"/>
              </w:rPr>
              <w:t>Ольха” шишки” – 2 части</w:t>
            </w:r>
          </w:p>
          <w:p w:rsidR="00EB41C3" w:rsidRPr="009E26F8" w:rsidRDefault="00EB41C3" w:rsidP="00EB41C3">
            <w:pPr>
              <w:pStyle w:val="ac"/>
              <w:shd w:val="clear" w:color="auto" w:fill="FFFFFE"/>
              <w:spacing w:before="0" w:beforeAutospacing="0" w:after="0" w:afterAutospacing="0"/>
              <w:jc w:val="both"/>
              <w:textAlignment w:val="baseline"/>
              <w:cnfStyle w:val="000000100000"/>
              <w:rPr>
                <w:b/>
                <w:color w:val="333333"/>
              </w:rPr>
            </w:pPr>
            <w:r w:rsidRPr="009E26F8">
              <w:rPr>
                <w:b/>
                <w:color w:val="333333"/>
              </w:rPr>
              <w:t>Горец змеиный корни – 1 часть</w:t>
            </w:r>
          </w:p>
          <w:p w:rsidR="00EB41C3" w:rsidRPr="009E26F8" w:rsidRDefault="00EB41C3" w:rsidP="00EB41C3">
            <w:pPr>
              <w:pStyle w:val="ac"/>
              <w:shd w:val="clear" w:color="auto" w:fill="FFFFFE"/>
              <w:spacing w:before="0" w:beforeAutospacing="0" w:after="0" w:afterAutospacing="0"/>
              <w:jc w:val="both"/>
              <w:textAlignment w:val="baseline"/>
              <w:cnfStyle w:val="000000100000"/>
              <w:rPr>
                <w:b/>
                <w:color w:val="333333"/>
              </w:rPr>
            </w:pPr>
            <w:r w:rsidRPr="009E26F8">
              <w:rPr>
                <w:b/>
                <w:color w:val="333333"/>
              </w:rPr>
              <w:t>2 чайные ложки смеси</w:t>
            </w:r>
            <w:r w:rsidRPr="009E26F8">
              <w:rPr>
                <w:rStyle w:val="apple-converted-space"/>
                <w:b/>
                <w:i/>
                <w:iCs/>
                <w:color w:val="333333"/>
                <w:bdr w:val="none" w:sz="0" w:space="0" w:color="auto" w:frame="1"/>
              </w:rPr>
              <w:t> </w:t>
            </w:r>
            <w:r w:rsidRPr="009E26F8">
              <w:rPr>
                <w:rStyle w:val="ad"/>
                <w:b/>
                <w:color w:val="333333"/>
                <w:bdr w:val="none" w:sz="0" w:space="0" w:color="auto" w:frame="1"/>
              </w:rPr>
              <w:t>лекарственных трав</w:t>
            </w:r>
            <w:r w:rsidRPr="009E26F8">
              <w:rPr>
                <w:rStyle w:val="apple-converted-space"/>
                <w:b/>
                <w:color w:val="333333"/>
              </w:rPr>
              <w:t> </w:t>
            </w:r>
            <w:r w:rsidRPr="009E26F8">
              <w:rPr>
                <w:b/>
                <w:color w:val="333333"/>
              </w:rPr>
              <w:t>залить 1 стаканом кипятка, настоять в теплом месте 30 мин, процедить. Принимать по 1/3 стакана 3-4 раза в день при поносах.</w:t>
            </w:r>
          </w:p>
          <w:p w:rsidR="00EB41C3" w:rsidRPr="00EB41C3" w:rsidRDefault="00EB41C3" w:rsidP="00EB41C3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1C3" w:rsidRPr="000237A9" w:rsidRDefault="00EB41C3" w:rsidP="00EB41C3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</w:p>
          <w:p w:rsidR="00EB41C3" w:rsidRPr="00BD7324" w:rsidRDefault="00EB41C3" w:rsidP="00EB41C3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BD732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Чай витаминный</w:t>
            </w:r>
          </w:p>
          <w:p w:rsidR="00EB41C3" w:rsidRPr="000237A9" w:rsidRDefault="00EB41C3" w:rsidP="00EB41C3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EB41C3" w:rsidRPr="009E26F8" w:rsidRDefault="00EB41C3" w:rsidP="00EB41C3">
            <w:pPr>
              <w:pStyle w:val="ac"/>
              <w:shd w:val="clear" w:color="auto" w:fill="FFFFFE"/>
              <w:spacing w:before="0" w:beforeAutospacing="0" w:after="0" w:afterAutospacing="0"/>
              <w:jc w:val="both"/>
              <w:textAlignment w:val="baseline"/>
              <w:cnfStyle w:val="000000100000"/>
              <w:rPr>
                <w:b/>
                <w:color w:val="333333"/>
              </w:rPr>
            </w:pPr>
            <w:r w:rsidRPr="000237A9">
              <w:t xml:space="preserve"> </w:t>
            </w:r>
            <w:r w:rsidRPr="009E26F8">
              <w:rPr>
                <w:b/>
                <w:color w:val="333333"/>
              </w:rPr>
              <w:t>Плоды шиповника, плоды черной смородины взять поровну.</w:t>
            </w:r>
            <w:r w:rsidRPr="009E26F8">
              <w:rPr>
                <w:b/>
                <w:color w:val="333333"/>
              </w:rPr>
              <w:br/>
              <w:t>1 столовую ложку смеси  измельчить, залить 2 стаканами кипятка, настаивать 1 час в закрытой посуде, процедить, добавить по вкусу сахар. Пить по полстакана 3 – 4 раза в день.</w:t>
            </w:r>
          </w:p>
          <w:p w:rsidR="00EB41C3" w:rsidRPr="009E26F8" w:rsidRDefault="00EB41C3" w:rsidP="00EB41C3">
            <w:pPr>
              <w:pStyle w:val="ac"/>
              <w:shd w:val="clear" w:color="auto" w:fill="FFFFFE"/>
              <w:spacing w:before="0" w:beforeAutospacing="0" w:after="0" w:afterAutospacing="0"/>
              <w:jc w:val="both"/>
              <w:textAlignment w:val="baseline"/>
              <w:cnfStyle w:val="000000100000"/>
              <w:rPr>
                <w:b/>
                <w:color w:val="333333"/>
              </w:rPr>
            </w:pPr>
            <w:r w:rsidRPr="009E26F8">
              <w:rPr>
                <w:b/>
                <w:color w:val="333333"/>
              </w:rPr>
              <w:t>Плоды шиповника, плоды рябины взять поровну.</w:t>
            </w:r>
            <w:r w:rsidRPr="009E26F8">
              <w:rPr>
                <w:b/>
                <w:color w:val="333333"/>
              </w:rPr>
              <w:br/>
              <w:t>1 столовую ложку смеси  измельчить, залить 2 стаканами кипятка, настаивать 1 час в закрытой посуде, процедить, добавить по вкусу сахар. Пить по полстакана 3 – 4 раза в день.</w:t>
            </w:r>
          </w:p>
          <w:p w:rsidR="00EB41C3" w:rsidRPr="000237A9" w:rsidRDefault="00EB41C3" w:rsidP="00EB41C3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</w:p>
          <w:p w:rsidR="00950EBD" w:rsidRPr="000237A9" w:rsidRDefault="00950EBD" w:rsidP="00C93FB1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</w:p>
          <w:p w:rsidR="00950EBD" w:rsidRPr="000237A9" w:rsidRDefault="00950EBD" w:rsidP="00C93FB1">
            <w:pPr>
              <w:cnfStyle w:val="000000100000"/>
              <w:rPr>
                <w:rFonts w:ascii="Times New Roman" w:hAnsi="Times New Roman" w:cs="Times New Roman"/>
              </w:rPr>
            </w:pPr>
          </w:p>
          <w:p w:rsidR="00C93FB1" w:rsidRPr="000237A9" w:rsidRDefault="00EB41C3" w:rsidP="00950EBD">
            <w:pPr>
              <w:jc w:val="right"/>
              <w:cnfStyle w:val="000000100000"/>
              <w:rPr>
                <w:rFonts w:ascii="Times New Roman" w:hAnsi="Times New Roman" w:cs="Times New Roman"/>
              </w:rPr>
            </w:pPr>
            <w:r w:rsidRPr="00EB41C3">
              <w:rPr>
                <w:rFonts w:ascii="Times New Roman" w:hAnsi="Times New Roman" w:cs="Times New Roman"/>
              </w:rPr>
              <w:t>http://fitoterapij.ru/tag/recepty-fitochaya</w:t>
            </w:r>
          </w:p>
        </w:tc>
      </w:tr>
    </w:tbl>
    <w:p w:rsidR="0033241D" w:rsidRPr="000237A9" w:rsidRDefault="0033241D" w:rsidP="001A7CFD">
      <w:pPr>
        <w:rPr>
          <w:rFonts w:ascii="Times New Roman" w:hAnsi="Times New Roman" w:cs="Times New Roman"/>
        </w:rPr>
      </w:pPr>
    </w:p>
    <w:sectPr w:rsidR="0033241D" w:rsidRPr="000237A9" w:rsidSect="00266C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D64" w:rsidRDefault="00F42D64" w:rsidP="00C93FB1">
      <w:pPr>
        <w:spacing w:after="0" w:line="240" w:lineRule="auto"/>
      </w:pPr>
      <w:r>
        <w:separator/>
      </w:r>
    </w:p>
  </w:endnote>
  <w:endnote w:type="continuationSeparator" w:id="1">
    <w:p w:rsidR="00F42D64" w:rsidRDefault="00F42D64" w:rsidP="00C93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D64" w:rsidRDefault="00F42D64" w:rsidP="00C93FB1">
      <w:pPr>
        <w:spacing w:after="0" w:line="240" w:lineRule="auto"/>
      </w:pPr>
      <w:r>
        <w:separator/>
      </w:r>
    </w:p>
  </w:footnote>
  <w:footnote w:type="continuationSeparator" w:id="1">
    <w:p w:rsidR="00F42D64" w:rsidRDefault="00F42D64" w:rsidP="00C93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41157"/>
    <w:multiLevelType w:val="hybridMultilevel"/>
    <w:tmpl w:val="EFE83C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6CB3"/>
    <w:rsid w:val="000237A9"/>
    <w:rsid w:val="000C536B"/>
    <w:rsid w:val="00170CE3"/>
    <w:rsid w:val="001A7CFD"/>
    <w:rsid w:val="001B2CD1"/>
    <w:rsid w:val="002219D9"/>
    <w:rsid w:val="00266CB3"/>
    <w:rsid w:val="0033241D"/>
    <w:rsid w:val="0038601F"/>
    <w:rsid w:val="00442ADA"/>
    <w:rsid w:val="004E25EA"/>
    <w:rsid w:val="00537764"/>
    <w:rsid w:val="007075CC"/>
    <w:rsid w:val="007152B2"/>
    <w:rsid w:val="00723287"/>
    <w:rsid w:val="00950EBD"/>
    <w:rsid w:val="00994002"/>
    <w:rsid w:val="009E26F8"/>
    <w:rsid w:val="00B30F9D"/>
    <w:rsid w:val="00BD7324"/>
    <w:rsid w:val="00C66FAA"/>
    <w:rsid w:val="00C93FB1"/>
    <w:rsid w:val="00D738C5"/>
    <w:rsid w:val="00E9007B"/>
    <w:rsid w:val="00EB41C3"/>
    <w:rsid w:val="00F42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6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CB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007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93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3FB1"/>
  </w:style>
  <w:style w:type="paragraph" w:styleId="a9">
    <w:name w:val="footer"/>
    <w:basedOn w:val="a"/>
    <w:link w:val="aa"/>
    <w:uiPriority w:val="99"/>
    <w:semiHidden/>
    <w:unhideWhenUsed/>
    <w:rsid w:val="00C93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93FB1"/>
  </w:style>
  <w:style w:type="character" w:styleId="ab">
    <w:name w:val="Strong"/>
    <w:basedOn w:val="a0"/>
    <w:uiPriority w:val="22"/>
    <w:qFormat/>
    <w:rsid w:val="00994002"/>
    <w:rPr>
      <w:b/>
      <w:bCs/>
    </w:rPr>
  </w:style>
  <w:style w:type="paragraph" w:styleId="ac">
    <w:name w:val="Normal (Web)"/>
    <w:basedOn w:val="a"/>
    <w:uiPriority w:val="99"/>
    <w:semiHidden/>
    <w:unhideWhenUsed/>
    <w:rsid w:val="00994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94002"/>
  </w:style>
  <w:style w:type="character" w:styleId="ad">
    <w:name w:val="Emphasis"/>
    <w:basedOn w:val="a0"/>
    <w:uiPriority w:val="20"/>
    <w:qFormat/>
    <w:rsid w:val="00994002"/>
    <w:rPr>
      <w:i/>
      <w:iCs/>
    </w:rPr>
  </w:style>
  <w:style w:type="table" w:styleId="-2">
    <w:name w:val="Light Shading Accent 2"/>
    <w:basedOn w:val="a1"/>
    <w:uiPriority w:val="60"/>
    <w:rsid w:val="00BD732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BD732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67F7D-C1F5-4B12-A0ED-D3D533106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2016-08-23T06:37:00Z</cp:lastPrinted>
  <dcterms:created xsi:type="dcterms:W3CDTF">2013-04-15T16:07:00Z</dcterms:created>
  <dcterms:modified xsi:type="dcterms:W3CDTF">2016-08-23T06:39:00Z</dcterms:modified>
</cp:coreProperties>
</file>